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9E" w:rsidRDefault="00655D9E" w:rsidP="00655D9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Москва 1920–1930-х годов в романе «Мастер и Маргарита»</w:t>
      </w:r>
    </w:p>
    <w:p w:rsidR="00655D9E" w:rsidRDefault="00655D9E" w:rsidP="00655D9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Рабочий лист </w:t>
      </w:r>
    </w:p>
    <w:p w:rsidR="00655D9E" w:rsidRDefault="00655D9E" w:rsidP="00655D9E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D9E">
        <w:rPr>
          <w:rFonts w:ascii="Times New Roman" w:eastAsia="Times New Roman" w:hAnsi="Times New Roman" w:cs="Times New Roman"/>
          <w:i/>
          <w:sz w:val="28"/>
          <w:szCs w:val="28"/>
        </w:rPr>
        <w:t>(для дистанционной работы)</w:t>
      </w:r>
    </w:p>
    <w:p w:rsidR="00655D9E" w:rsidRDefault="00655D9E" w:rsidP="00655D9E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D9E">
        <w:rPr>
          <w:rFonts w:ascii="Times New Roman" w:eastAsia="Times New Roman" w:hAnsi="Times New Roman" w:cs="Times New Roman"/>
          <w:b/>
          <w:i/>
          <w:sz w:val="28"/>
          <w:szCs w:val="28"/>
        </w:rPr>
        <w:t>Сайт музея М.А. Булгакова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655D9E">
        <w:t xml:space="preserve"> </w:t>
      </w:r>
      <w:hyperlink r:id="rId5" w:history="1">
        <w:r w:rsidRPr="00F41BE4">
          <w:rPr>
            <w:rStyle w:val="a3"/>
            <w:rFonts w:ascii="Times New Roman" w:eastAsia="Times New Roman" w:hAnsi="Times New Roman" w:cs="Times New Roman"/>
            <w:i/>
            <w:sz w:val="28"/>
            <w:szCs w:val="28"/>
          </w:rPr>
          <w:t>https://dombulgakova.ru</w:t>
        </w:r>
      </w:hyperlink>
      <w:r w:rsidR="00B27AA5" w:rsidRPr="00B27AA5">
        <w:rPr>
          <w:rStyle w:val="a3"/>
          <w:rFonts w:ascii="Times New Roman" w:eastAsia="Times New Roman" w:hAnsi="Times New Roman" w:cs="Times New Roman"/>
          <w:i/>
          <w:color w:val="auto"/>
          <w:sz w:val="28"/>
          <w:szCs w:val="28"/>
          <w:u w:val="none"/>
        </w:rPr>
        <w:t>.</w:t>
      </w:r>
    </w:p>
    <w:p w:rsidR="00F41BE4" w:rsidRDefault="00655D9E" w:rsidP="00655D9E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D9E">
        <w:rPr>
          <w:rFonts w:ascii="Times New Roman" w:eastAsia="Times New Roman" w:hAnsi="Times New Roman" w:cs="Times New Roman"/>
          <w:b/>
          <w:i/>
          <w:sz w:val="28"/>
          <w:szCs w:val="28"/>
        </w:rPr>
        <w:t>Ссылк</w:t>
      </w:r>
      <w:r w:rsidR="00B27AA5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655D9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 виртуальный тур по музею М.А. Булгакова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F41BE4" w:rsidRPr="00F41BE4">
        <w:t xml:space="preserve"> </w:t>
      </w:r>
      <w:r w:rsidR="00F41BE4" w:rsidRPr="00F41BE4">
        <w:rPr>
          <w:rFonts w:ascii="Times New Roman" w:hAnsi="Times New Roman" w:cs="Times New Roman"/>
          <w:i/>
          <w:sz w:val="28"/>
          <w:szCs w:val="28"/>
        </w:rPr>
        <w:t>1</w:t>
      </w:r>
      <w:r w:rsidR="00F41BE4" w:rsidRPr="00F41BE4">
        <w:rPr>
          <w:rFonts w:ascii="Times New Roman" w:hAnsi="Times New Roman" w:cs="Times New Roman"/>
          <w:sz w:val="28"/>
          <w:szCs w:val="28"/>
        </w:rPr>
        <w:t>)</w:t>
      </w:r>
      <w:r w:rsidR="00F41BE4">
        <w:t xml:space="preserve"> </w:t>
      </w:r>
      <w:hyperlink r:id="rId6" w:history="1">
        <w:r w:rsidR="00F41BE4" w:rsidRPr="00F41BE4">
          <w:rPr>
            <w:rStyle w:val="a3"/>
            <w:rFonts w:ascii="Times New Roman" w:eastAsia="Times New Roman" w:hAnsi="Times New Roman" w:cs="Times New Roman"/>
            <w:i/>
            <w:sz w:val="28"/>
            <w:szCs w:val="28"/>
          </w:rPr>
          <w:t>https://clck.ru</w:t>
        </w:r>
        <w:r w:rsidR="00F41BE4" w:rsidRPr="00F41BE4">
          <w:rPr>
            <w:rStyle w:val="a3"/>
            <w:rFonts w:ascii="Times New Roman" w:eastAsia="Times New Roman" w:hAnsi="Times New Roman" w:cs="Times New Roman"/>
            <w:i/>
            <w:sz w:val="28"/>
            <w:szCs w:val="28"/>
          </w:rPr>
          <w:t>/</w:t>
        </w:r>
        <w:r w:rsidR="00F41BE4" w:rsidRPr="00F41BE4">
          <w:rPr>
            <w:rStyle w:val="a3"/>
            <w:rFonts w:ascii="Times New Roman" w:eastAsia="Times New Roman" w:hAnsi="Times New Roman" w:cs="Times New Roman"/>
            <w:i/>
            <w:sz w:val="28"/>
            <w:szCs w:val="28"/>
          </w:rPr>
          <w:t>JkbUy</w:t>
        </w:r>
      </w:hyperlink>
      <w:r w:rsidR="00B27AA5" w:rsidRPr="00B27AA5">
        <w:rPr>
          <w:rStyle w:val="a3"/>
          <w:rFonts w:ascii="Times New Roman" w:eastAsia="Times New Roman" w:hAnsi="Times New Roman" w:cs="Times New Roman"/>
          <w:i/>
          <w:color w:val="auto"/>
          <w:sz w:val="28"/>
          <w:szCs w:val="28"/>
          <w:u w:val="none"/>
        </w:rPr>
        <w:t>;</w:t>
      </w:r>
    </w:p>
    <w:p w:rsidR="00655D9E" w:rsidRPr="00655D9E" w:rsidRDefault="00B27AA5" w:rsidP="00655D9E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2)</w:t>
      </w:r>
      <w:r w:rsidR="00655D9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hyperlink r:id="rId7" w:history="1">
        <w:r w:rsidR="00655D9E" w:rsidRPr="00F41BE4">
          <w:rPr>
            <w:rStyle w:val="a3"/>
            <w:rFonts w:ascii="Times New Roman" w:eastAsia="Times New Roman" w:hAnsi="Times New Roman" w:cs="Times New Roman"/>
            <w:i/>
            <w:sz w:val="28"/>
            <w:szCs w:val="28"/>
          </w:rPr>
          <w:t>https:/</w:t>
        </w:r>
        <w:r w:rsidR="00655D9E" w:rsidRPr="00F41BE4">
          <w:rPr>
            <w:rStyle w:val="a3"/>
            <w:rFonts w:ascii="Times New Roman" w:eastAsia="Times New Roman" w:hAnsi="Times New Roman" w:cs="Times New Roman"/>
            <w:i/>
            <w:sz w:val="28"/>
            <w:szCs w:val="28"/>
          </w:rPr>
          <w:t>/</w:t>
        </w:r>
        <w:r w:rsidR="00655D9E" w:rsidRPr="00F41BE4">
          <w:rPr>
            <w:rStyle w:val="a3"/>
            <w:rFonts w:ascii="Times New Roman" w:eastAsia="Times New Roman" w:hAnsi="Times New Roman" w:cs="Times New Roman"/>
            <w:i/>
            <w:sz w:val="28"/>
            <w:szCs w:val="28"/>
          </w:rPr>
          <w:t>clck.ru/N9Me5</w:t>
        </w:r>
      </w:hyperlink>
      <w:r w:rsidRPr="00B27AA5">
        <w:rPr>
          <w:rStyle w:val="a3"/>
          <w:rFonts w:ascii="Times New Roman" w:eastAsia="Times New Roman" w:hAnsi="Times New Roman" w:cs="Times New Roman"/>
          <w:i/>
          <w:color w:val="auto"/>
          <w:sz w:val="28"/>
          <w:szCs w:val="28"/>
          <w:u w:val="none"/>
        </w:rPr>
        <w:t>.</w:t>
      </w:r>
    </w:p>
    <w:p w:rsidR="00867A1B" w:rsidRDefault="00867A1B" w:rsidP="00867A1B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67A1B">
        <w:rPr>
          <w:color w:val="000000"/>
          <w:sz w:val="28"/>
          <w:szCs w:val="28"/>
        </w:rPr>
        <w:t>1.</w:t>
      </w:r>
      <w:r w:rsidR="0070144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Рассмотрите на сайте музея раздел «Окрестности»: </w:t>
      </w:r>
      <w:hyperlink r:id="rId8" w:history="1">
        <w:r w:rsidRPr="001D2BD6">
          <w:rPr>
            <w:rStyle w:val="a3"/>
            <w:sz w:val="28"/>
            <w:szCs w:val="28"/>
          </w:rPr>
          <w:t>http://dom10.bulgakovmuseum.ru/surroundings/</w:t>
        </w:r>
      </w:hyperlink>
      <w:r w:rsidR="0070144D" w:rsidRPr="0070144D">
        <w:rPr>
          <w:rStyle w:val="a3"/>
          <w:color w:val="auto"/>
          <w:sz w:val="28"/>
          <w:szCs w:val="28"/>
          <w:u w:val="none"/>
        </w:rPr>
        <w:t>.</w:t>
      </w:r>
    </w:p>
    <w:p w:rsidR="00867A1B" w:rsidRPr="00867A1B" w:rsidRDefault="00867A1B" w:rsidP="00867A1B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67A1B">
        <w:rPr>
          <w:color w:val="000000"/>
          <w:sz w:val="28"/>
          <w:szCs w:val="28"/>
        </w:rPr>
        <w:t>Обратите внимание на то, какие учреждения культуры встречаются. Запишите их названия.</w:t>
      </w:r>
    </w:p>
    <w:p w:rsidR="00867A1B" w:rsidRPr="00867A1B" w:rsidRDefault="00867A1B" w:rsidP="00867A1B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67A1B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</w:t>
      </w:r>
    </w:p>
    <w:p w:rsidR="00867A1B" w:rsidRPr="00867A1B" w:rsidRDefault="00867A1B" w:rsidP="00867A1B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867A1B">
        <w:rPr>
          <w:color w:val="000000"/>
          <w:sz w:val="28"/>
          <w:szCs w:val="28"/>
        </w:rPr>
        <w:t>2. В романе упоминается учреждение, находящиеся неподалеку от дома 302-бис, прототипом которого могло быть одно из перечисленных вами ранее учреждений (см. задание 1). Запишите его название. Какие события романа происходили в этом учреждении?</w:t>
      </w:r>
    </w:p>
    <w:p w:rsidR="00655D9E" w:rsidRPr="00867A1B" w:rsidRDefault="00867A1B" w:rsidP="00867A1B">
      <w:pPr>
        <w:pStyle w:val="a5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</w:t>
      </w:r>
    </w:p>
    <w:p w:rsidR="00655D9E" w:rsidRDefault="00655D9E" w:rsidP="00655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Вспомните понятие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хронотоп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(пространственно-временные координаты, в которых происходит действие произведения). М.А. Булгаков указывает нам одно из мест действия романа – это Москва, но не указывает историческое время. Пройдите по комнатам музея. Найдите </w:t>
      </w:r>
      <w:r w:rsidRPr="007A419B">
        <w:rPr>
          <w:rFonts w:ascii="Times New Roman" w:eastAsia="Times New Roman" w:hAnsi="Times New Roman" w:cs="Times New Roman"/>
          <w:i/>
          <w:sz w:val="28"/>
          <w:szCs w:val="28"/>
        </w:rPr>
        <w:t>маркеры эпохи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романе и музее. Заполните таблицу и укажите не менее трех маркеров, один из которых встречается и в музее, и в романе (обоснуйте свой выбор).</w:t>
      </w:r>
    </w:p>
    <w:p w:rsidR="008614E6" w:rsidRDefault="008614E6" w:rsidP="00655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4E6" w:rsidRDefault="008614E6" w:rsidP="00655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655D9E" w:rsidTr="00AB72F8">
        <w:tc>
          <w:tcPr>
            <w:tcW w:w="9345" w:type="dxa"/>
            <w:gridSpan w:val="2"/>
          </w:tcPr>
          <w:p w:rsidR="00655D9E" w:rsidRPr="00B863E7" w:rsidRDefault="00655D9E" w:rsidP="00AB72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Временные маркеры 20– 30-х гг.</w:t>
            </w:r>
          </w:p>
        </w:tc>
      </w:tr>
      <w:tr w:rsidR="00655D9E" w:rsidTr="00AB72F8">
        <w:tc>
          <w:tcPr>
            <w:tcW w:w="4672" w:type="dxa"/>
          </w:tcPr>
          <w:p w:rsidR="00655D9E" w:rsidRPr="00B863E7" w:rsidRDefault="00655D9E" w:rsidP="00AB72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роман</w:t>
            </w:r>
          </w:p>
        </w:tc>
        <w:tc>
          <w:tcPr>
            <w:tcW w:w="4673" w:type="dxa"/>
          </w:tcPr>
          <w:p w:rsidR="00655D9E" w:rsidRPr="00B863E7" w:rsidRDefault="00655D9E" w:rsidP="00AB72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музей</w:t>
            </w:r>
          </w:p>
        </w:tc>
      </w:tr>
      <w:tr w:rsidR="00655D9E" w:rsidRPr="00B863E7" w:rsidTr="00AB72F8">
        <w:tc>
          <w:tcPr>
            <w:tcW w:w="4672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D9E" w:rsidRPr="00B863E7" w:rsidTr="00AB72F8">
        <w:tc>
          <w:tcPr>
            <w:tcW w:w="4672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D9E" w:rsidRPr="00B863E7" w:rsidTr="00AB72F8">
        <w:tc>
          <w:tcPr>
            <w:tcW w:w="4672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D9E" w:rsidRPr="00B863E7" w:rsidTr="00AB72F8">
        <w:tc>
          <w:tcPr>
            <w:tcW w:w="4672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D9E" w:rsidRPr="00B863E7" w:rsidTr="00AB72F8">
        <w:tc>
          <w:tcPr>
            <w:tcW w:w="4672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5D9E" w:rsidRDefault="00655D9E" w:rsidP="00655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D9E" w:rsidRDefault="00655D9E" w:rsidP="00655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Квартира №</w:t>
      </w:r>
      <w:r w:rsidR="008614E6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 фигурирует в романе как «нехорошая». Нельзя сказать, что и самому автору нравилась жизнь в ней. Укажите причины, по которым квартира </w:t>
      </w:r>
      <w:r w:rsidR="008614E6">
        <w:rPr>
          <w:rFonts w:ascii="Times New Roman" w:eastAsia="Times New Roman" w:hAnsi="Times New Roman" w:cs="Times New Roman"/>
          <w:sz w:val="28"/>
          <w:szCs w:val="28"/>
        </w:rPr>
        <w:t>была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«нехорошей» в романе. Чем она была нехороша для Булгакова? Для ответ</w:t>
      </w:r>
      <w:r w:rsidR="00AB72F8">
        <w:rPr>
          <w:rFonts w:ascii="Times New Roman" w:eastAsia="Times New Roman" w:hAnsi="Times New Roman" w:cs="Times New Roman"/>
          <w:sz w:val="28"/>
          <w:szCs w:val="28"/>
        </w:rPr>
        <w:t>а используйте материалы в кухне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59BD" w:rsidRDefault="008614E6" w:rsidP="00ED59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(Т</w:t>
      </w:r>
      <w:r w:rsidR="00AB72F8">
        <w:rPr>
          <w:rFonts w:ascii="Times New Roman" w:hAnsi="Times New Roman" w:cs="Times New Roman"/>
          <w:i/>
          <w:sz w:val="28"/>
        </w:rPr>
        <w:t>акже можно</w:t>
      </w:r>
      <w:r w:rsidR="00ED59BD" w:rsidRPr="00692300">
        <w:rPr>
          <w:rFonts w:ascii="Times New Roman" w:hAnsi="Times New Roman" w:cs="Times New Roman"/>
          <w:i/>
          <w:sz w:val="28"/>
        </w:rPr>
        <w:t xml:space="preserve"> воспользоваться информацией в разделе </w:t>
      </w:r>
      <w:r w:rsidR="00ED59BD" w:rsidRPr="00ED59BD">
        <w:rPr>
          <w:rFonts w:ascii="Times New Roman" w:hAnsi="Times New Roman" w:cs="Times New Roman"/>
          <w:i/>
          <w:sz w:val="28"/>
        </w:rPr>
        <w:t>«Текстовы</w:t>
      </w:r>
      <w:r w:rsidR="00505D71">
        <w:rPr>
          <w:rFonts w:ascii="Times New Roman" w:hAnsi="Times New Roman" w:cs="Times New Roman"/>
          <w:i/>
          <w:sz w:val="28"/>
        </w:rPr>
        <w:t>е</w:t>
      </w:r>
      <w:r w:rsidR="00ED59BD" w:rsidRPr="00ED59BD">
        <w:rPr>
          <w:rFonts w:ascii="Times New Roman" w:hAnsi="Times New Roman" w:cs="Times New Roman"/>
          <w:i/>
          <w:sz w:val="28"/>
        </w:rPr>
        <w:t xml:space="preserve"> материал</w:t>
      </w:r>
      <w:r w:rsidR="00505D71">
        <w:rPr>
          <w:rFonts w:ascii="Times New Roman" w:hAnsi="Times New Roman" w:cs="Times New Roman"/>
          <w:i/>
          <w:sz w:val="28"/>
        </w:rPr>
        <w:t>ы</w:t>
      </w:r>
      <w:r w:rsidR="00ED59BD" w:rsidRPr="00ED59BD">
        <w:rPr>
          <w:rFonts w:ascii="Times New Roman" w:hAnsi="Times New Roman" w:cs="Times New Roman"/>
          <w:i/>
          <w:sz w:val="28"/>
        </w:rPr>
        <w:t xml:space="preserve"> для </w:t>
      </w:r>
      <w:proofErr w:type="gramStart"/>
      <w:r w:rsidR="00ED59BD" w:rsidRPr="00ED59BD">
        <w:rPr>
          <w:rFonts w:ascii="Times New Roman" w:hAnsi="Times New Roman" w:cs="Times New Roman"/>
          <w:i/>
          <w:sz w:val="28"/>
        </w:rPr>
        <w:t>обучающихся</w:t>
      </w:r>
      <w:proofErr w:type="gramEnd"/>
      <w:r w:rsidR="00ED59BD" w:rsidRPr="00ED59BD">
        <w:rPr>
          <w:rFonts w:ascii="Times New Roman" w:hAnsi="Times New Roman" w:cs="Times New Roman"/>
          <w:i/>
          <w:sz w:val="28"/>
        </w:rPr>
        <w:t>»</w:t>
      </w:r>
      <w:r w:rsidR="00ED59BD">
        <w:rPr>
          <w:rFonts w:ascii="Times New Roman" w:hAnsi="Times New Roman" w:cs="Times New Roman"/>
          <w:b/>
          <w:i/>
          <w:sz w:val="28"/>
        </w:rPr>
        <w:t xml:space="preserve"> «</w:t>
      </w:r>
      <w:r w:rsidR="00AB72F8">
        <w:rPr>
          <w:rFonts w:ascii="Times New Roman" w:hAnsi="Times New Roman" w:cs="Times New Roman"/>
          <w:b/>
          <w:i/>
          <w:sz w:val="28"/>
        </w:rPr>
        <w:t xml:space="preserve">Квартира </w:t>
      </w:r>
      <w:r w:rsidR="00ED59BD">
        <w:rPr>
          <w:rFonts w:ascii="Times New Roman" w:hAnsi="Times New Roman" w:cs="Times New Roman"/>
          <w:b/>
          <w:i/>
          <w:sz w:val="28"/>
        </w:rPr>
        <w:t>№50</w:t>
      </w:r>
      <w:r w:rsidR="00AB72F8">
        <w:rPr>
          <w:rFonts w:ascii="Times New Roman" w:hAnsi="Times New Roman" w:cs="Times New Roman"/>
          <w:b/>
          <w:i/>
          <w:sz w:val="28"/>
        </w:rPr>
        <w:t>»</w:t>
      </w:r>
      <w:r w:rsidR="00ED59BD" w:rsidRPr="008614E6">
        <w:rPr>
          <w:rFonts w:ascii="Times New Roman" w:hAnsi="Times New Roman" w:cs="Times New Roman"/>
          <w:i/>
          <w:sz w:val="28"/>
        </w:rPr>
        <w:t>)</w:t>
      </w:r>
    </w:p>
    <w:p w:rsidR="00AB72F8" w:rsidRDefault="00AB72F8" w:rsidP="00ED5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D9E" w:rsidRDefault="009E5DAB" w:rsidP="00ED5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E5DAB">
        <w:rPr>
          <w:rFonts w:ascii="Times New Roman" w:eastAsia="Times New Roman" w:hAnsi="Times New Roman" w:cs="Times New Roman"/>
          <w:i/>
          <w:sz w:val="28"/>
          <w:szCs w:val="28"/>
        </w:rPr>
        <w:t>Ссылка на сайт музея М.А. Булгакова «</w:t>
      </w:r>
      <w:r w:rsidR="00ED59BD">
        <w:rPr>
          <w:rFonts w:ascii="Times New Roman" w:eastAsia="Times New Roman" w:hAnsi="Times New Roman" w:cs="Times New Roman"/>
          <w:i/>
          <w:sz w:val="28"/>
          <w:szCs w:val="28"/>
        </w:rPr>
        <w:t>Квартира 50</w:t>
      </w:r>
      <w:r w:rsidRPr="009E5DAB">
        <w:rPr>
          <w:rFonts w:ascii="Times New Roman" w:eastAsia="Times New Roman" w:hAnsi="Times New Roman" w:cs="Times New Roman"/>
          <w:i/>
          <w:sz w:val="28"/>
          <w:szCs w:val="28"/>
        </w:rPr>
        <w:t>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Pr="001D2BD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https://clck.ru/</w:t>
        </w:r>
        <w:r w:rsidRPr="001D2BD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N</w:t>
        </w:r>
        <w:r w:rsidRPr="001D2BD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ALyA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B72F8" w:rsidRDefault="00AB72F8" w:rsidP="00ED5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655D9E" w:rsidRPr="00B863E7" w:rsidTr="00AB72F8">
        <w:tc>
          <w:tcPr>
            <w:tcW w:w="9345" w:type="dxa"/>
            <w:gridSpan w:val="2"/>
          </w:tcPr>
          <w:p w:rsidR="00655D9E" w:rsidRPr="00B863E7" w:rsidRDefault="00655D9E" w:rsidP="00AB72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Почему квартира «нехорошая»</w:t>
            </w:r>
          </w:p>
        </w:tc>
      </w:tr>
      <w:tr w:rsidR="00655D9E" w:rsidRPr="00B863E7" w:rsidTr="00AB72F8">
        <w:tc>
          <w:tcPr>
            <w:tcW w:w="4672" w:type="dxa"/>
          </w:tcPr>
          <w:p w:rsidR="00655D9E" w:rsidRPr="00B863E7" w:rsidRDefault="00655D9E" w:rsidP="00AB72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роман</w:t>
            </w:r>
          </w:p>
        </w:tc>
        <w:tc>
          <w:tcPr>
            <w:tcW w:w="4673" w:type="dxa"/>
          </w:tcPr>
          <w:p w:rsidR="00655D9E" w:rsidRPr="00B863E7" w:rsidRDefault="00655D9E" w:rsidP="00AB72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жизнь М.А. Булгакова</w:t>
            </w:r>
          </w:p>
        </w:tc>
      </w:tr>
      <w:tr w:rsidR="00655D9E" w:rsidRPr="00B863E7" w:rsidTr="00AB72F8">
        <w:tc>
          <w:tcPr>
            <w:tcW w:w="4672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D9E" w:rsidRPr="00B863E7" w:rsidTr="00AB72F8">
        <w:tc>
          <w:tcPr>
            <w:tcW w:w="4672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D9E" w:rsidRPr="00B863E7" w:rsidTr="00AB72F8">
        <w:tc>
          <w:tcPr>
            <w:tcW w:w="4672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D9E" w:rsidRPr="00B863E7" w:rsidTr="00AB72F8">
        <w:tc>
          <w:tcPr>
            <w:tcW w:w="4672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D9E" w:rsidRPr="00B863E7" w:rsidTr="00AB72F8">
        <w:tc>
          <w:tcPr>
            <w:tcW w:w="4672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5D9E" w:rsidRDefault="00655D9E" w:rsidP="00655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D9E" w:rsidRDefault="002648FB" w:rsidP="00655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И</w:t>
      </w:r>
      <w:r w:rsidR="00655D9E">
        <w:rPr>
          <w:rFonts w:ascii="Times New Roman" w:eastAsia="Times New Roman" w:hAnsi="Times New Roman" w:cs="Times New Roman"/>
          <w:sz w:val="28"/>
          <w:szCs w:val="28"/>
        </w:rPr>
        <w:t xml:space="preserve">зучите список жильцов квартиры № 50 за 1924 г. Какова профессиональная деятельность М.А. Булгакова согласно списку? </w:t>
      </w:r>
    </w:p>
    <w:p w:rsidR="00ED59BD" w:rsidRDefault="002648FB" w:rsidP="00ED59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(Ссылка</w:t>
      </w:r>
      <w:r w:rsidR="00ED59BD" w:rsidRPr="009E5DAB">
        <w:rPr>
          <w:rFonts w:ascii="Times New Roman" w:eastAsia="Times New Roman" w:hAnsi="Times New Roman" w:cs="Times New Roman"/>
          <w:i/>
          <w:sz w:val="28"/>
          <w:szCs w:val="28"/>
        </w:rPr>
        <w:t xml:space="preserve"> на сайт музея М.А. Булгакова </w:t>
      </w:r>
      <w:r w:rsidR="00ED59BD">
        <w:rPr>
          <w:rFonts w:ascii="Times New Roman" w:eastAsia="Times New Roman" w:hAnsi="Times New Roman" w:cs="Times New Roman"/>
          <w:i/>
          <w:sz w:val="28"/>
          <w:szCs w:val="28"/>
        </w:rPr>
        <w:t>«Квартира 50</w:t>
      </w:r>
      <w:r w:rsidR="00ED59BD" w:rsidRPr="009E5DAB">
        <w:rPr>
          <w:rFonts w:ascii="Times New Roman" w:eastAsia="Times New Roman" w:hAnsi="Times New Roman" w:cs="Times New Roman"/>
          <w:i/>
          <w:sz w:val="28"/>
          <w:szCs w:val="28"/>
        </w:rPr>
        <w:t>»:</w:t>
      </w:r>
      <w:r w:rsidR="00ED5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="00ED59BD" w:rsidRPr="001D2BD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https://clck.ru/NALyA</w:t>
        </w:r>
      </w:hyperlink>
      <w:r w:rsidR="00ED59B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614E6" w:rsidRDefault="008614E6" w:rsidP="00ED59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2648FB" w:rsidTr="002648FB">
        <w:tc>
          <w:tcPr>
            <w:tcW w:w="1925" w:type="dxa"/>
            <w:shd w:val="clear" w:color="auto" w:fill="C5E0B3" w:themeFill="accent6" w:themeFillTint="66"/>
            <w:vAlign w:val="center"/>
          </w:tcPr>
          <w:p w:rsidR="002648FB" w:rsidRPr="00CF7228" w:rsidRDefault="002648FB" w:rsidP="008614E6">
            <w:pP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CF722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lastRenderedPageBreak/>
              <w:t>Фамилия, имя и</w:t>
            </w:r>
            <w:r w:rsidR="008614E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 </w:t>
            </w:r>
            <w:r w:rsidRPr="00CF722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отчество</w:t>
            </w:r>
          </w:p>
        </w:tc>
        <w:tc>
          <w:tcPr>
            <w:tcW w:w="1925" w:type="dxa"/>
            <w:shd w:val="clear" w:color="auto" w:fill="C5E0B3" w:themeFill="accent6" w:themeFillTint="66"/>
            <w:vAlign w:val="center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CF722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Возраст</w:t>
            </w:r>
          </w:p>
        </w:tc>
        <w:tc>
          <w:tcPr>
            <w:tcW w:w="1926" w:type="dxa"/>
            <w:shd w:val="clear" w:color="auto" w:fill="C5E0B3" w:themeFill="accent6" w:themeFillTint="66"/>
            <w:vAlign w:val="center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CF722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Место службы</w:t>
            </w:r>
          </w:p>
        </w:tc>
        <w:tc>
          <w:tcPr>
            <w:tcW w:w="1926" w:type="dxa"/>
            <w:shd w:val="clear" w:color="auto" w:fill="C5E0B3" w:themeFill="accent6" w:themeFillTint="66"/>
            <w:vAlign w:val="center"/>
          </w:tcPr>
          <w:p w:rsidR="008614E6" w:rsidRDefault="002648FB" w:rsidP="002648FB">
            <w:pP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CF722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Состоит ли членом жил. </w:t>
            </w:r>
          </w:p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CF722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т-</w:t>
            </w:r>
            <w:proofErr w:type="spellStart"/>
            <w:r w:rsidRPr="00CF722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ва</w:t>
            </w:r>
            <w:proofErr w:type="spellEnd"/>
          </w:p>
        </w:tc>
        <w:tc>
          <w:tcPr>
            <w:tcW w:w="1926" w:type="dxa"/>
            <w:shd w:val="clear" w:color="auto" w:fill="C5E0B3" w:themeFill="accent6" w:themeFillTint="66"/>
            <w:vAlign w:val="center"/>
          </w:tcPr>
          <w:p w:rsidR="008614E6" w:rsidRDefault="002648FB" w:rsidP="002648FB">
            <w:pP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CF722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Имеет ли право быть членом </w:t>
            </w:r>
          </w:p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proofErr w:type="gramStart"/>
            <w:r w:rsidRPr="00CF722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ж</w:t>
            </w:r>
            <w:proofErr w:type="gramEnd"/>
            <w:r w:rsidRPr="00CF722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. т. по норме устава от 10 марта 24 г.</w:t>
            </w:r>
          </w:p>
        </w:tc>
      </w:tr>
      <w:tr w:rsidR="002648FB" w:rsidTr="002648FB">
        <w:tc>
          <w:tcPr>
            <w:tcW w:w="1925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Горячева Анна Федоровна</w:t>
            </w:r>
          </w:p>
        </w:tc>
        <w:tc>
          <w:tcPr>
            <w:tcW w:w="1925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53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На иждивении мужа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Имеет</w:t>
            </w:r>
          </w:p>
        </w:tc>
      </w:tr>
      <w:tr w:rsidR="002648FB" w:rsidTr="002648FB">
        <w:tc>
          <w:tcPr>
            <w:tcW w:w="1925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Горячев Михаил Николаевич</w:t>
            </w:r>
          </w:p>
        </w:tc>
        <w:tc>
          <w:tcPr>
            <w:tcW w:w="1925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Слушатель Рабфака Покровского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Имеет</w:t>
            </w:r>
          </w:p>
        </w:tc>
      </w:tr>
      <w:tr w:rsidR="002648FB" w:rsidTr="002648FB">
        <w:tc>
          <w:tcPr>
            <w:tcW w:w="1925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Болтырев</w:t>
            </w:r>
            <w:proofErr w:type="spellEnd"/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Василий Иванович</w:t>
            </w:r>
          </w:p>
        </w:tc>
        <w:tc>
          <w:tcPr>
            <w:tcW w:w="1925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Краскотер 2-й Московской фабрики Гознак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Имеет</w:t>
            </w:r>
          </w:p>
        </w:tc>
      </w:tr>
      <w:tr w:rsidR="002648FB" w:rsidTr="002648FB">
        <w:tc>
          <w:tcPr>
            <w:tcW w:w="1925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Мильгунова-Болтырева</w:t>
            </w:r>
            <w:proofErr w:type="spellEnd"/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Екатерина Петровна</w:t>
            </w:r>
          </w:p>
        </w:tc>
        <w:tc>
          <w:tcPr>
            <w:tcW w:w="1925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Приемщица 1-й образцовой типографии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Имеет</w:t>
            </w:r>
          </w:p>
        </w:tc>
      </w:tr>
      <w:tr w:rsidR="002648FB" w:rsidTr="002648FB">
        <w:tc>
          <w:tcPr>
            <w:tcW w:w="1925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Трубицина</w:t>
            </w:r>
            <w:proofErr w:type="spellEnd"/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Ирина Павловна</w:t>
            </w:r>
          </w:p>
        </w:tc>
        <w:tc>
          <w:tcPr>
            <w:tcW w:w="1925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54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На иждивении зятя. Торгует пирожками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Имеет</w:t>
            </w:r>
          </w:p>
        </w:tc>
      </w:tr>
      <w:tr w:rsidR="002648FB" w:rsidTr="002648FB">
        <w:tc>
          <w:tcPr>
            <w:tcW w:w="1925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Кузнецов Иван </w:t>
            </w:r>
            <w:proofErr w:type="spellStart"/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Макарович</w:t>
            </w:r>
            <w:proofErr w:type="spellEnd"/>
          </w:p>
        </w:tc>
        <w:tc>
          <w:tcPr>
            <w:tcW w:w="1925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Продавец лавки </w:t>
            </w:r>
            <w:proofErr w:type="spellStart"/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Лупинского</w:t>
            </w:r>
            <w:proofErr w:type="spellEnd"/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Временно</w:t>
            </w:r>
          </w:p>
        </w:tc>
      </w:tr>
      <w:tr w:rsidR="002648FB" w:rsidTr="002648FB">
        <w:tc>
          <w:tcPr>
            <w:tcW w:w="1925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Епишин Никита Сергеевич</w:t>
            </w:r>
          </w:p>
        </w:tc>
        <w:tc>
          <w:tcPr>
            <w:tcW w:w="1925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505D7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Безработн</w:t>
            </w:r>
            <w:r w:rsidR="00505D71">
              <w:rPr>
                <w:rFonts w:ascii="Times New Roman" w:eastAsia="Times New Roman" w:hAnsi="Times New Roman" w:cs="Times New Roman"/>
                <w:sz w:val="21"/>
                <w:szCs w:val="21"/>
              </w:rPr>
              <w:t>ый</w:t>
            </w: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на </w:t>
            </w:r>
            <w:r w:rsidR="00505D71"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ирже труда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Имеет</w:t>
            </w:r>
          </w:p>
        </w:tc>
      </w:tr>
      <w:tr w:rsidR="002648FB" w:rsidTr="002648FB">
        <w:tc>
          <w:tcPr>
            <w:tcW w:w="1925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Епишин Иван Сергеевич</w:t>
            </w:r>
          </w:p>
        </w:tc>
        <w:tc>
          <w:tcPr>
            <w:tcW w:w="1925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Рабочий хлебопекарни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Имеет</w:t>
            </w:r>
          </w:p>
        </w:tc>
      </w:tr>
      <w:tr w:rsidR="002648FB" w:rsidTr="002648FB">
        <w:tc>
          <w:tcPr>
            <w:tcW w:w="1925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Епишина-Куликова Наталья Ивановна</w:t>
            </w:r>
          </w:p>
        </w:tc>
        <w:tc>
          <w:tcPr>
            <w:tcW w:w="1925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На иждивении мужа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Имеет</w:t>
            </w:r>
          </w:p>
        </w:tc>
      </w:tr>
      <w:tr w:rsidR="002648FB" w:rsidTr="002648FB">
        <w:tc>
          <w:tcPr>
            <w:tcW w:w="1925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Лучинина</w:t>
            </w:r>
            <w:proofErr w:type="spellEnd"/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Евдокия Сергеевна</w:t>
            </w:r>
          </w:p>
        </w:tc>
        <w:tc>
          <w:tcPr>
            <w:tcW w:w="1925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505D7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Безработная на </w:t>
            </w:r>
            <w:r w:rsidR="00505D71"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ирже труда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Не имеет</w:t>
            </w:r>
          </w:p>
        </w:tc>
      </w:tr>
      <w:tr w:rsidR="002648FB" w:rsidTr="002648FB">
        <w:tc>
          <w:tcPr>
            <w:tcW w:w="1925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Кулагина Наталья Егоровна</w:t>
            </w:r>
          </w:p>
        </w:tc>
        <w:tc>
          <w:tcPr>
            <w:tcW w:w="1925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505D7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Безработная на </w:t>
            </w:r>
            <w:r w:rsidR="00505D71">
              <w:rPr>
                <w:rFonts w:ascii="Times New Roman" w:eastAsia="Times New Roman" w:hAnsi="Times New Roman" w:cs="Times New Roman"/>
                <w:sz w:val="21"/>
                <w:szCs w:val="21"/>
              </w:rPr>
              <w:t>б</w:t>
            </w: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ирже труда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Имеет</w:t>
            </w:r>
          </w:p>
        </w:tc>
      </w:tr>
      <w:tr w:rsidR="002648FB" w:rsidTr="002648FB">
        <w:tc>
          <w:tcPr>
            <w:tcW w:w="1925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Булгаков Михаил Афанасьевич</w:t>
            </w:r>
          </w:p>
        </w:tc>
        <w:tc>
          <w:tcPr>
            <w:tcW w:w="1925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Сотрудник газеты «Гудок»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Имеет</w:t>
            </w:r>
          </w:p>
        </w:tc>
      </w:tr>
      <w:tr w:rsidR="002648FB" w:rsidTr="002648FB">
        <w:tc>
          <w:tcPr>
            <w:tcW w:w="1925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Булгакова Татьяна Николаевна</w:t>
            </w:r>
          </w:p>
        </w:tc>
        <w:tc>
          <w:tcPr>
            <w:tcW w:w="1925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На иждивении мужа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Имеет</w:t>
            </w:r>
          </w:p>
        </w:tc>
      </w:tr>
      <w:tr w:rsidR="002648FB" w:rsidTr="002648FB">
        <w:tc>
          <w:tcPr>
            <w:tcW w:w="1925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Агронович</w:t>
            </w:r>
            <w:proofErr w:type="spellEnd"/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Соломон Львович</w:t>
            </w:r>
          </w:p>
        </w:tc>
        <w:tc>
          <w:tcPr>
            <w:tcW w:w="1925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Слушатель курсов МОСО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Не имеет</w:t>
            </w:r>
          </w:p>
        </w:tc>
      </w:tr>
      <w:tr w:rsidR="002648FB" w:rsidTr="002648FB">
        <w:tc>
          <w:tcPr>
            <w:tcW w:w="1925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Гитин Яков Аркадьевич</w:t>
            </w:r>
          </w:p>
        </w:tc>
        <w:tc>
          <w:tcPr>
            <w:tcW w:w="1925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То же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Не имеет</w:t>
            </w:r>
          </w:p>
        </w:tc>
      </w:tr>
      <w:tr w:rsidR="002648FB" w:rsidTr="002648FB">
        <w:tc>
          <w:tcPr>
            <w:tcW w:w="1925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Карнаков</w:t>
            </w:r>
            <w:proofErr w:type="spellEnd"/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Владимир Иванович</w:t>
            </w:r>
          </w:p>
        </w:tc>
        <w:tc>
          <w:tcPr>
            <w:tcW w:w="1925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Печатник типографии </w:t>
            </w:r>
            <w:r w:rsidR="00505D71">
              <w:rPr>
                <w:rFonts w:ascii="Times New Roman" w:eastAsia="Times New Roman" w:hAnsi="Times New Roman" w:cs="Times New Roman"/>
                <w:sz w:val="21"/>
                <w:szCs w:val="21"/>
              </w:rPr>
              <w:t>«</w:t>
            </w: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Кооперативное издательство</w:t>
            </w:r>
            <w:r w:rsidR="00505D71"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Имеет</w:t>
            </w:r>
          </w:p>
        </w:tc>
      </w:tr>
      <w:tr w:rsidR="002648FB" w:rsidTr="002648FB">
        <w:tc>
          <w:tcPr>
            <w:tcW w:w="1925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Карнакова</w:t>
            </w:r>
            <w:proofErr w:type="spellEnd"/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Мария Ивановна</w:t>
            </w:r>
          </w:p>
        </w:tc>
        <w:tc>
          <w:tcPr>
            <w:tcW w:w="1925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На иждивении мужа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Имеет</w:t>
            </w:r>
          </w:p>
        </w:tc>
      </w:tr>
      <w:tr w:rsidR="002648FB" w:rsidTr="002648FB">
        <w:tc>
          <w:tcPr>
            <w:tcW w:w="1925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Радионцев</w:t>
            </w:r>
            <w:proofErr w:type="spellEnd"/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Николай Федорович</w:t>
            </w:r>
          </w:p>
        </w:tc>
        <w:tc>
          <w:tcPr>
            <w:tcW w:w="1925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43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Наборщик профтехшколы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926" w:type="dxa"/>
            <w:shd w:val="clear" w:color="auto" w:fill="E2EFD9" w:themeFill="accent6" w:themeFillTint="33"/>
          </w:tcPr>
          <w:p w:rsidR="002648FB" w:rsidRPr="00CF7228" w:rsidRDefault="002648FB" w:rsidP="002648F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7228">
              <w:rPr>
                <w:rFonts w:ascii="Times New Roman" w:eastAsia="Times New Roman" w:hAnsi="Times New Roman" w:cs="Times New Roman"/>
                <w:sz w:val="21"/>
                <w:szCs w:val="21"/>
              </w:rPr>
              <w:t>Имеет</w:t>
            </w:r>
          </w:p>
        </w:tc>
      </w:tr>
    </w:tbl>
    <w:p w:rsidR="00655D9E" w:rsidRDefault="00655D9E" w:rsidP="00655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  <w:r w:rsidR="00505D71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655D9E" w:rsidRDefault="00655D9E" w:rsidP="00655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D9E" w:rsidRDefault="00655D9E" w:rsidP="00655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 М.А. Булгаков в начале 20-х гг. часто обращался к сатире. В некоторых эпизодах романа писатель прибегает к данному жанру для описания Москвы 1920–30-х гг. Перечислите не менее трех эпизодов и укажите для каждого конкретное явление общественной жизни указанного исторического периода.</w:t>
      </w:r>
    </w:p>
    <w:p w:rsidR="005321FD" w:rsidRDefault="005321FD" w:rsidP="00655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655D9E" w:rsidRPr="00B863E7" w:rsidTr="00AB72F8">
        <w:tc>
          <w:tcPr>
            <w:tcW w:w="9345" w:type="dxa"/>
            <w:gridSpan w:val="2"/>
          </w:tcPr>
          <w:p w:rsidR="00655D9E" w:rsidRPr="00B863E7" w:rsidRDefault="00655D9E" w:rsidP="00AB72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Сатира в романе «Мастер и Маргарита»</w:t>
            </w:r>
          </w:p>
        </w:tc>
      </w:tr>
      <w:tr w:rsidR="00655D9E" w:rsidRPr="00B863E7" w:rsidTr="00AB72F8">
        <w:tc>
          <w:tcPr>
            <w:tcW w:w="4672" w:type="dxa"/>
          </w:tcPr>
          <w:p w:rsidR="00655D9E" w:rsidRPr="00B863E7" w:rsidRDefault="00655D9E" w:rsidP="00AB72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эпизод романа</w:t>
            </w:r>
          </w:p>
        </w:tc>
        <w:tc>
          <w:tcPr>
            <w:tcW w:w="4673" w:type="dxa"/>
          </w:tcPr>
          <w:p w:rsidR="00655D9E" w:rsidRPr="00B863E7" w:rsidRDefault="00655D9E" w:rsidP="00AB72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явление общественной жизни</w:t>
            </w:r>
          </w:p>
        </w:tc>
      </w:tr>
      <w:tr w:rsidR="00655D9E" w:rsidRPr="00B863E7" w:rsidTr="00AB72F8">
        <w:tc>
          <w:tcPr>
            <w:tcW w:w="4672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D9E" w:rsidRPr="00B863E7" w:rsidTr="00AB72F8">
        <w:tc>
          <w:tcPr>
            <w:tcW w:w="4672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D9E" w:rsidRPr="00B863E7" w:rsidTr="00AB72F8">
        <w:tc>
          <w:tcPr>
            <w:tcW w:w="4672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5D9E" w:rsidRDefault="00655D9E" w:rsidP="00655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D9E" w:rsidRDefault="00655D9E" w:rsidP="00655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Изучите комнату с макетом дома, составьте справку о социальном составе жителей дома до Великой российской революции 1917 г. Выберите две любые квартиры, отдельно выделите жителей квартиры № 50. Укажите род деятельности жильцов дома, социальное положение. Внесите данные в таблицу.</w:t>
      </w:r>
    </w:p>
    <w:p w:rsidR="00F41BE4" w:rsidRPr="00F41BE4" w:rsidRDefault="00F41BE4" w:rsidP="00F41B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r w:rsidR="00505D71">
        <w:rPr>
          <w:rFonts w:ascii="Times New Roman" w:hAnsi="Times New Roman" w:cs="Times New Roman"/>
          <w:i/>
          <w:sz w:val="28"/>
        </w:rPr>
        <w:t>Т</w:t>
      </w:r>
      <w:r>
        <w:rPr>
          <w:rFonts w:ascii="Times New Roman" w:hAnsi="Times New Roman" w:cs="Times New Roman"/>
          <w:i/>
          <w:sz w:val="28"/>
        </w:rPr>
        <w:t>акже можно</w:t>
      </w:r>
      <w:r w:rsidRPr="00692300">
        <w:rPr>
          <w:rFonts w:ascii="Times New Roman" w:hAnsi="Times New Roman" w:cs="Times New Roman"/>
          <w:i/>
          <w:sz w:val="28"/>
        </w:rPr>
        <w:t xml:space="preserve"> воспользоваться информацией в разделе </w:t>
      </w:r>
      <w:r w:rsidRPr="00ED59BD">
        <w:rPr>
          <w:rFonts w:ascii="Times New Roman" w:hAnsi="Times New Roman" w:cs="Times New Roman"/>
          <w:i/>
          <w:sz w:val="28"/>
        </w:rPr>
        <w:t>«Текстовы</w:t>
      </w:r>
      <w:r w:rsidR="00505D71">
        <w:rPr>
          <w:rFonts w:ascii="Times New Roman" w:hAnsi="Times New Roman" w:cs="Times New Roman"/>
          <w:i/>
          <w:sz w:val="28"/>
        </w:rPr>
        <w:t>е</w:t>
      </w:r>
      <w:r w:rsidRPr="00ED59BD">
        <w:rPr>
          <w:rFonts w:ascii="Times New Roman" w:hAnsi="Times New Roman" w:cs="Times New Roman"/>
          <w:i/>
          <w:sz w:val="28"/>
        </w:rPr>
        <w:t xml:space="preserve"> материал</w:t>
      </w:r>
      <w:r w:rsidR="00505D71">
        <w:rPr>
          <w:rFonts w:ascii="Times New Roman" w:hAnsi="Times New Roman" w:cs="Times New Roman"/>
          <w:i/>
          <w:sz w:val="28"/>
        </w:rPr>
        <w:t>ы</w:t>
      </w:r>
      <w:r w:rsidRPr="00ED59BD">
        <w:rPr>
          <w:rFonts w:ascii="Times New Roman" w:hAnsi="Times New Roman" w:cs="Times New Roman"/>
          <w:i/>
          <w:sz w:val="28"/>
        </w:rPr>
        <w:t xml:space="preserve"> для </w:t>
      </w:r>
      <w:proofErr w:type="gramStart"/>
      <w:r w:rsidRPr="00ED59BD">
        <w:rPr>
          <w:rFonts w:ascii="Times New Roman" w:hAnsi="Times New Roman" w:cs="Times New Roman"/>
          <w:i/>
          <w:sz w:val="28"/>
        </w:rPr>
        <w:t>обучающихся</w:t>
      </w:r>
      <w:proofErr w:type="gramEnd"/>
      <w:r w:rsidRPr="00ED59BD">
        <w:rPr>
          <w:rFonts w:ascii="Times New Roman" w:hAnsi="Times New Roman" w:cs="Times New Roman"/>
          <w:i/>
          <w:sz w:val="28"/>
        </w:rPr>
        <w:t>»</w:t>
      </w:r>
      <w:r>
        <w:rPr>
          <w:rFonts w:ascii="Times New Roman" w:hAnsi="Times New Roman" w:cs="Times New Roman"/>
          <w:b/>
          <w:i/>
          <w:sz w:val="28"/>
        </w:rPr>
        <w:t xml:space="preserve"> «История дома»</w:t>
      </w:r>
      <w:r w:rsidRPr="00505D71">
        <w:rPr>
          <w:rFonts w:ascii="Times New Roman" w:hAnsi="Times New Roman" w:cs="Times New Roman"/>
          <w:i/>
          <w:sz w:val="28"/>
        </w:rPr>
        <w:t>)</w:t>
      </w:r>
      <w:r w:rsidR="00505D71">
        <w:rPr>
          <w:rFonts w:ascii="Times New Roman" w:hAnsi="Times New Roman" w:cs="Times New Roman"/>
          <w:i/>
          <w:sz w:val="28"/>
        </w:rPr>
        <w:t>.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1"/>
        <w:gridCol w:w="2081"/>
        <w:gridCol w:w="2213"/>
        <w:gridCol w:w="2990"/>
      </w:tblGrid>
      <w:tr w:rsidR="00655D9E" w:rsidRPr="00B863E7" w:rsidTr="00AB72F8">
        <w:tc>
          <w:tcPr>
            <w:tcW w:w="9345" w:type="dxa"/>
            <w:gridSpan w:val="4"/>
          </w:tcPr>
          <w:p w:rsidR="00655D9E" w:rsidRPr="00B863E7" w:rsidRDefault="00655D9E" w:rsidP="00AB72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Социальный состав жителей дома до революции </w:t>
            </w:r>
          </w:p>
        </w:tc>
      </w:tr>
      <w:tr w:rsidR="00655D9E" w:rsidRPr="00B863E7" w:rsidTr="00AB72F8">
        <w:tc>
          <w:tcPr>
            <w:tcW w:w="2061" w:type="dxa"/>
          </w:tcPr>
          <w:p w:rsidR="00655D9E" w:rsidRPr="00B863E7" w:rsidRDefault="00505D71" w:rsidP="00AB72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655D9E"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вартира</w:t>
            </w:r>
          </w:p>
        </w:tc>
        <w:tc>
          <w:tcPr>
            <w:tcW w:w="2081" w:type="dxa"/>
          </w:tcPr>
          <w:p w:rsidR="00655D9E" w:rsidRPr="00B863E7" w:rsidRDefault="00505D71" w:rsidP="00AB72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655D9E"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 проживал</w:t>
            </w:r>
          </w:p>
        </w:tc>
        <w:tc>
          <w:tcPr>
            <w:tcW w:w="2213" w:type="dxa"/>
          </w:tcPr>
          <w:p w:rsidR="00655D9E" w:rsidRPr="00B863E7" w:rsidRDefault="00505D71" w:rsidP="00AB72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655D9E"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 деятельности</w:t>
            </w:r>
          </w:p>
        </w:tc>
        <w:tc>
          <w:tcPr>
            <w:tcW w:w="2990" w:type="dxa"/>
          </w:tcPr>
          <w:p w:rsidR="00655D9E" w:rsidRPr="00B863E7" w:rsidRDefault="00655D9E" w:rsidP="00AB72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Сословие / социальный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слой</w:t>
            </w:r>
          </w:p>
        </w:tc>
      </w:tr>
      <w:tr w:rsidR="00655D9E" w:rsidRPr="00B863E7" w:rsidTr="00AB72F8">
        <w:tc>
          <w:tcPr>
            <w:tcW w:w="2061" w:type="dxa"/>
          </w:tcPr>
          <w:p w:rsidR="00655D9E" w:rsidRPr="00B863E7" w:rsidRDefault="00655D9E" w:rsidP="00AB72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3E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D9E" w:rsidRPr="00B863E7" w:rsidTr="00AB72F8">
        <w:tc>
          <w:tcPr>
            <w:tcW w:w="2061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D9E" w:rsidRPr="00B863E7" w:rsidTr="00AB72F8">
        <w:tc>
          <w:tcPr>
            <w:tcW w:w="2061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5D9E" w:rsidRDefault="00655D9E" w:rsidP="00655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D9E" w:rsidRDefault="00655D9E" w:rsidP="00655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Исследуйте документы жилищного товарищества дома № 10 по Большой Садовой, находящиеся в кухне. Определите социальный состав жителей дома в начале 20-х гг. XX в. Какая социальная группа самая многочисленная? Внесите данные в таблицу.</w:t>
      </w:r>
    </w:p>
    <w:p w:rsidR="00505D71" w:rsidRPr="00505D71" w:rsidRDefault="004B2A56" w:rsidP="004B2A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D7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собрания членов жилтоварищества от 24.04.1924. </w:t>
      </w:r>
    </w:p>
    <w:p w:rsidR="004B2A56" w:rsidRPr="00505D71" w:rsidRDefault="004B2A56" w:rsidP="004B2A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D71">
        <w:rPr>
          <w:rFonts w:ascii="Times New Roman" w:eastAsia="Times New Roman" w:hAnsi="Times New Roman" w:cs="Times New Roman"/>
          <w:b/>
          <w:sz w:val="28"/>
          <w:szCs w:val="28"/>
        </w:rPr>
        <w:t>Цифровая копия</w:t>
      </w:r>
    </w:p>
    <w:p w:rsidR="00ED59BD" w:rsidRDefault="00ED59BD" w:rsidP="00655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9B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01041" cy="3327073"/>
            <wp:effectExtent l="0" t="0" r="5080" b="6985"/>
            <wp:docPr id="1" name="Рисунок 1" descr="C:\Users\Виктор.000\Desktop\Работа\Список жильц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.000\Desktop\Работа\Список жильцов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15" cy="334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5"/>
        <w:gridCol w:w="3115"/>
        <w:gridCol w:w="3115"/>
      </w:tblGrid>
      <w:tr w:rsidR="00655D9E" w:rsidRPr="00B863E7" w:rsidTr="00AB72F8">
        <w:tc>
          <w:tcPr>
            <w:tcW w:w="9345" w:type="dxa"/>
            <w:gridSpan w:val="3"/>
          </w:tcPr>
          <w:p w:rsidR="00655D9E" w:rsidRPr="00B863E7" w:rsidRDefault="00655D9E" w:rsidP="00AB72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Социальный состав жителей дома 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начале</w:t>
            </w:r>
            <w:r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20-х гг. XX в.</w:t>
            </w:r>
          </w:p>
        </w:tc>
      </w:tr>
      <w:tr w:rsidR="00655D9E" w:rsidRPr="00B863E7" w:rsidTr="00AB72F8">
        <w:tc>
          <w:tcPr>
            <w:tcW w:w="3115" w:type="dxa"/>
          </w:tcPr>
          <w:p w:rsidR="00655D9E" w:rsidRPr="00B863E7" w:rsidRDefault="00655D9E" w:rsidP="00AB72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группа</w:t>
            </w:r>
          </w:p>
        </w:tc>
        <w:tc>
          <w:tcPr>
            <w:tcW w:w="3115" w:type="dxa"/>
          </w:tcPr>
          <w:p w:rsidR="00655D9E" w:rsidRPr="00B863E7" w:rsidRDefault="00655D9E" w:rsidP="00AB72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численность</w:t>
            </w:r>
          </w:p>
        </w:tc>
        <w:tc>
          <w:tcPr>
            <w:tcW w:w="3115" w:type="dxa"/>
          </w:tcPr>
          <w:p w:rsidR="00655D9E" w:rsidRPr="00B863E7" w:rsidRDefault="00655D9E" w:rsidP="00AB72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данных (документ)</w:t>
            </w:r>
          </w:p>
        </w:tc>
      </w:tr>
      <w:tr w:rsidR="00655D9E" w:rsidRPr="00B863E7" w:rsidTr="00AB72F8">
        <w:tc>
          <w:tcPr>
            <w:tcW w:w="3115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D9E" w:rsidRPr="00B863E7" w:rsidTr="00AB72F8">
        <w:tc>
          <w:tcPr>
            <w:tcW w:w="3115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D9E" w:rsidRPr="00B863E7" w:rsidTr="00AB72F8">
        <w:tc>
          <w:tcPr>
            <w:tcW w:w="3115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D9E" w:rsidRPr="00B863E7" w:rsidTr="00AB72F8">
        <w:tc>
          <w:tcPr>
            <w:tcW w:w="3115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D9E" w:rsidRPr="00B863E7" w:rsidTr="00AB72F8">
        <w:tc>
          <w:tcPr>
            <w:tcW w:w="3115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55D9E" w:rsidRPr="00B863E7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5D9E" w:rsidRDefault="00655D9E" w:rsidP="00655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D9E" w:rsidRDefault="00655D9E" w:rsidP="00655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Опираясь на данные в таблицах (задания 7, 8), определите причинно-следственную связь изменений политического курса и порядков в доме.</w:t>
      </w:r>
    </w:p>
    <w:p w:rsidR="00655D9E" w:rsidRDefault="00655D9E" w:rsidP="00655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5D71">
        <w:rPr>
          <w:rFonts w:ascii="Times New Roman" w:eastAsia="Times New Roman" w:hAnsi="Times New Roman" w:cs="Times New Roman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655D9E" w:rsidRDefault="00655D9E" w:rsidP="00655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Перечислите не менее трех социальных потребностей, присущих жителям Москвы 1930-х гг. Одну из них соотнесите с примером из экспозиции. Информацию внесите в таблицу. Какие ценности имели первостепенное значение в жизни москвичей этого периода? Ответ обоснуйте.</w:t>
      </w:r>
    </w:p>
    <w:p w:rsidR="00655D9E" w:rsidRDefault="00655D9E" w:rsidP="00655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655D9E" w:rsidRPr="00360E75" w:rsidTr="00AB72F8">
        <w:tc>
          <w:tcPr>
            <w:tcW w:w="4672" w:type="dxa"/>
          </w:tcPr>
          <w:p w:rsidR="00655D9E" w:rsidRPr="00360E75" w:rsidRDefault="00655D9E" w:rsidP="00AB72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E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Социальные потребности</w:t>
            </w:r>
          </w:p>
        </w:tc>
        <w:tc>
          <w:tcPr>
            <w:tcW w:w="4673" w:type="dxa"/>
          </w:tcPr>
          <w:p w:rsidR="00655D9E" w:rsidRPr="00360E75" w:rsidRDefault="00655D9E" w:rsidP="00AB72F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E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Свидетельство времени</w:t>
            </w:r>
          </w:p>
        </w:tc>
      </w:tr>
      <w:tr w:rsidR="00655D9E" w:rsidRPr="00360E75" w:rsidTr="00AB72F8">
        <w:tc>
          <w:tcPr>
            <w:tcW w:w="4672" w:type="dxa"/>
          </w:tcPr>
          <w:p w:rsidR="00655D9E" w:rsidRPr="00360E75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vMerge w:val="restart"/>
          </w:tcPr>
          <w:p w:rsidR="00655D9E" w:rsidRPr="00360E75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D9E" w:rsidRPr="00360E75" w:rsidTr="00AB72F8">
        <w:tc>
          <w:tcPr>
            <w:tcW w:w="4672" w:type="dxa"/>
          </w:tcPr>
          <w:p w:rsidR="00655D9E" w:rsidRPr="00360E75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:rsidR="00655D9E" w:rsidRPr="00360E75" w:rsidRDefault="00655D9E" w:rsidP="00A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D9E" w:rsidRPr="00360E75" w:rsidTr="00AB72F8">
        <w:tc>
          <w:tcPr>
            <w:tcW w:w="4672" w:type="dxa"/>
          </w:tcPr>
          <w:p w:rsidR="00655D9E" w:rsidRPr="00360E75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:rsidR="00655D9E" w:rsidRPr="00360E75" w:rsidRDefault="00655D9E" w:rsidP="00A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5D9E" w:rsidRPr="00360E75" w:rsidTr="00AB72F8">
        <w:tc>
          <w:tcPr>
            <w:tcW w:w="4672" w:type="dxa"/>
          </w:tcPr>
          <w:p w:rsidR="00655D9E" w:rsidRPr="00360E75" w:rsidRDefault="00655D9E" w:rsidP="00AB72F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:rsidR="00655D9E" w:rsidRPr="00360E75" w:rsidRDefault="00655D9E" w:rsidP="00AB72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5D9E" w:rsidRDefault="00655D9E" w:rsidP="00655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</w:p>
    <w:p w:rsidR="00655D9E" w:rsidRDefault="00655D9E" w:rsidP="00655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D9E" w:rsidRDefault="00655D9E" w:rsidP="00655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Пройдите в гостиную. Обратите внимание на люстру с абажуром. В произведениях Булгакова (например, роман «Белая гвардия») неоднократно встречается этот предмет, являющийся для автора символом уюта. Укажите, кто в романе стремился к с</w:t>
      </w:r>
      <w:r w:rsidR="00505D71">
        <w:rPr>
          <w:rFonts w:ascii="Times New Roman" w:eastAsia="Times New Roman" w:hAnsi="Times New Roman" w:cs="Times New Roman"/>
          <w:sz w:val="28"/>
          <w:szCs w:val="28"/>
        </w:rPr>
        <w:t xml:space="preserve">озданию </w:t>
      </w:r>
      <w:proofErr w:type="gramStart"/>
      <w:r w:rsidR="00505D71">
        <w:rPr>
          <w:rFonts w:ascii="Times New Roman" w:eastAsia="Times New Roman" w:hAnsi="Times New Roman" w:cs="Times New Roman"/>
          <w:sz w:val="28"/>
          <w:szCs w:val="28"/>
        </w:rPr>
        <w:t>уюта</w:t>
      </w:r>
      <w:proofErr w:type="gramEnd"/>
      <w:r w:rsidR="00505D7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="00505D71">
        <w:rPr>
          <w:rFonts w:ascii="Times New Roman" w:eastAsia="Times New Roman" w:hAnsi="Times New Roman" w:cs="Times New Roman"/>
          <w:sz w:val="28"/>
          <w:szCs w:val="28"/>
        </w:rPr>
        <w:t>какими</w:t>
      </w:r>
      <w:proofErr w:type="gramEnd"/>
      <w:r w:rsidR="00505D71">
        <w:rPr>
          <w:rFonts w:ascii="Times New Roman" w:eastAsia="Times New Roman" w:hAnsi="Times New Roman" w:cs="Times New Roman"/>
          <w:sz w:val="28"/>
          <w:szCs w:val="28"/>
        </w:rPr>
        <w:t xml:space="preserve"> способами.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5D9E" w:rsidRDefault="00655D9E" w:rsidP="00655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D9E" w:rsidRDefault="00655D9E" w:rsidP="00655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В музее есть изображение прототипа одной из ярких героинь романа – жительницы квартиры 50. Найдите это изображение, укажите имя. ________________________________________________________________________________________________________________________________________</w:t>
      </w:r>
    </w:p>
    <w:p w:rsidR="00655D9E" w:rsidRDefault="00655D9E" w:rsidP="00655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D9E" w:rsidRDefault="00655D9E" w:rsidP="00655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13. Используя документы о составе жильцов квартиры, выясните, чем занимался найденный вами человек. Сравните род деятельности героини романа и ее прототипа. Олицетворением чего для Булгакова являлась эта героиня?</w:t>
      </w:r>
    </w:p>
    <w:p w:rsidR="00655D9E" w:rsidRDefault="00655D9E" w:rsidP="00655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5D9E" w:rsidRDefault="00655D9E" w:rsidP="00655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14. В коммунальной кухне квартире 50 есть выдержки из протокола собрания жильцов дома. С какими сценами в романе можно сопоставить эти высказывания? Кто из обитателей дома или посетителей квартиры мог бы сказать подобное? Свой ответ аргументируйте.</w:t>
      </w:r>
    </w:p>
    <w:p w:rsidR="00655D9E" w:rsidRDefault="00307F92" w:rsidP="00655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D7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(</w:t>
      </w:r>
      <w:r w:rsidR="004B2A56" w:rsidRPr="00505D7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Ссылка на виртуальный ту</w:t>
      </w:r>
      <w:r w:rsidR="00505D71" w:rsidRPr="00505D7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</w:t>
      </w:r>
      <w:r w:rsidR="004B2A56" w:rsidRPr="00505D7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="00505D71" w:rsidRPr="00505D7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– </w:t>
      </w:r>
      <w:r w:rsidR="004B2A56" w:rsidRPr="00505D7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сайт музея М.А. Булгакова:</w:t>
      </w:r>
      <w:r w:rsidR="004B2A56" w:rsidRPr="00505D7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hyperlink r:id="rId12" w:history="1">
        <w:r w:rsidR="004B2A56" w:rsidRPr="00505D71">
          <w:rPr>
            <w:rStyle w:val="a3"/>
            <w:rFonts w:ascii="Times New Roman" w:eastAsia="Times New Roman" w:hAnsi="Times New Roman" w:cs="Times New Roman"/>
            <w:spacing w:val="-2"/>
            <w:sz w:val="28"/>
            <w:szCs w:val="28"/>
          </w:rPr>
          <w:t>https://clck.ru/JkbUy</w:t>
        </w:r>
      </w:hyperlink>
      <w:r w:rsidRPr="00505D71"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r w:rsidR="00D13585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="004B2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D9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7F92" w:rsidRDefault="00307F92" w:rsidP="00655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 П</w:t>
      </w:r>
      <w:r w:rsidR="00655D9E">
        <w:rPr>
          <w:rFonts w:ascii="Times New Roman" w:eastAsia="Times New Roman" w:hAnsi="Times New Roman" w:cs="Times New Roman"/>
          <w:sz w:val="28"/>
          <w:szCs w:val="28"/>
        </w:rPr>
        <w:t>роследите судьбу жителей квартир №</w:t>
      </w:r>
      <w:r w:rsidR="00D1358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55D9E">
        <w:rPr>
          <w:rFonts w:ascii="Times New Roman" w:eastAsia="Times New Roman" w:hAnsi="Times New Roman" w:cs="Times New Roman"/>
          <w:sz w:val="28"/>
          <w:szCs w:val="28"/>
        </w:rPr>
        <w:t>5 и №</w:t>
      </w:r>
      <w:r w:rsidR="00D1358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55D9E">
        <w:rPr>
          <w:rFonts w:ascii="Times New Roman" w:eastAsia="Times New Roman" w:hAnsi="Times New Roman" w:cs="Times New Roman"/>
          <w:sz w:val="28"/>
          <w:szCs w:val="28"/>
        </w:rPr>
        <w:t>51. Какие политические события затронули обитателей этих квартир в 1930-е гг.?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72F8" w:rsidRPr="00307F92" w:rsidRDefault="00AB72F8" w:rsidP="00655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>(</w:t>
      </w:r>
      <w:r w:rsidR="002648FB">
        <w:rPr>
          <w:rFonts w:ascii="Times New Roman" w:hAnsi="Times New Roman" w:cs="Times New Roman"/>
          <w:i/>
          <w:sz w:val="28"/>
        </w:rPr>
        <w:t>Для выполнения данного задания</w:t>
      </w:r>
      <w:r w:rsidRPr="00692300">
        <w:rPr>
          <w:rFonts w:ascii="Times New Roman" w:hAnsi="Times New Roman" w:cs="Times New Roman"/>
          <w:i/>
          <w:sz w:val="28"/>
        </w:rPr>
        <w:t xml:space="preserve"> необходимо воспользоваться информацией в</w:t>
      </w:r>
      <w:r w:rsidR="00D13585">
        <w:rPr>
          <w:rFonts w:ascii="Times New Roman" w:hAnsi="Times New Roman" w:cs="Times New Roman"/>
          <w:i/>
          <w:sz w:val="28"/>
        </w:rPr>
        <w:t> </w:t>
      </w:r>
      <w:r w:rsidRPr="00692300">
        <w:rPr>
          <w:rFonts w:ascii="Times New Roman" w:hAnsi="Times New Roman" w:cs="Times New Roman"/>
          <w:i/>
          <w:sz w:val="28"/>
        </w:rPr>
        <w:t xml:space="preserve">разделе </w:t>
      </w:r>
      <w:r w:rsidRPr="00ED59BD">
        <w:rPr>
          <w:rFonts w:ascii="Times New Roman" w:hAnsi="Times New Roman" w:cs="Times New Roman"/>
          <w:i/>
          <w:sz w:val="28"/>
        </w:rPr>
        <w:t>«Текстовы</w:t>
      </w:r>
      <w:r w:rsidR="00D13585">
        <w:rPr>
          <w:rFonts w:ascii="Times New Roman" w:hAnsi="Times New Roman" w:cs="Times New Roman"/>
          <w:i/>
          <w:sz w:val="28"/>
        </w:rPr>
        <w:t>е</w:t>
      </w:r>
      <w:r w:rsidRPr="00ED59BD">
        <w:rPr>
          <w:rFonts w:ascii="Times New Roman" w:hAnsi="Times New Roman" w:cs="Times New Roman"/>
          <w:i/>
          <w:sz w:val="28"/>
        </w:rPr>
        <w:t xml:space="preserve"> материал</w:t>
      </w:r>
      <w:r w:rsidR="00D13585">
        <w:rPr>
          <w:rFonts w:ascii="Times New Roman" w:hAnsi="Times New Roman" w:cs="Times New Roman"/>
          <w:i/>
          <w:sz w:val="28"/>
        </w:rPr>
        <w:t>ы</w:t>
      </w:r>
      <w:r w:rsidRPr="00ED59BD">
        <w:rPr>
          <w:rFonts w:ascii="Times New Roman" w:hAnsi="Times New Roman" w:cs="Times New Roman"/>
          <w:i/>
          <w:sz w:val="28"/>
        </w:rPr>
        <w:t xml:space="preserve"> для </w:t>
      </w:r>
      <w:proofErr w:type="gramStart"/>
      <w:r w:rsidRPr="00ED59BD">
        <w:rPr>
          <w:rFonts w:ascii="Times New Roman" w:hAnsi="Times New Roman" w:cs="Times New Roman"/>
          <w:i/>
          <w:sz w:val="28"/>
        </w:rPr>
        <w:t>обучающихся</w:t>
      </w:r>
      <w:proofErr w:type="gramEnd"/>
      <w:r w:rsidRPr="00ED59BD">
        <w:rPr>
          <w:rFonts w:ascii="Times New Roman" w:hAnsi="Times New Roman" w:cs="Times New Roman"/>
          <w:i/>
          <w:sz w:val="28"/>
        </w:rPr>
        <w:t>»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ED59BD">
        <w:rPr>
          <w:rFonts w:ascii="Times New Roman" w:hAnsi="Times New Roman" w:cs="Times New Roman"/>
          <w:b/>
          <w:i/>
          <w:sz w:val="28"/>
        </w:rPr>
        <w:t>«</w:t>
      </w:r>
      <w:r>
        <w:rPr>
          <w:rFonts w:ascii="Times New Roman" w:hAnsi="Times New Roman" w:cs="Times New Roman"/>
          <w:b/>
          <w:i/>
          <w:sz w:val="28"/>
        </w:rPr>
        <w:t>Квартиры №</w:t>
      </w:r>
      <w:r w:rsidR="00D13585">
        <w:rPr>
          <w:rFonts w:ascii="Times New Roman" w:hAnsi="Times New Roman" w:cs="Times New Roman"/>
          <w:b/>
          <w:i/>
          <w:sz w:val="28"/>
        </w:rPr>
        <w:t> </w:t>
      </w:r>
      <w:r>
        <w:rPr>
          <w:rFonts w:ascii="Times New Roman" w:hAnsi="Times New Roman" w:cs="Times New Roman"/>
          <w:b/>
          <w:i/>
          <w:sz w:val="28"/>
        </w:rPr>
        <w:t>5 и №</w:t>
      </w:r>
      <w:r w:rsidR="00D13585">
        <w:rPr>
          <w:rFonts w:ascii="Times New Roman" w:hAnsi="Times New Roman" w:cs="Times New Roman"/>
          <w:b/>
          <w:i/>
          <w:sz w:val="28"/>
        </w:rPr>
        <w:t> </w:t>
      </w:r>
      <w:r>
        <w:rPr>
          <w:rFonts w:ascii="Times New Roman" w:hAnsi="Times New Roman" w:cs="Times New Roman"/>
          <w:b/>
          <w:i/>
          <w:sz w:val="28"/>
        </w:rPr>
        <w:t>51</w:t>
      </w:r>
      <w:r w:rsidRPr="00ED59BD">
        <w:rPr>
          <w:rFonts w:ascii="Times New Roman" w:hAnsi="Times New Roman" w:cs="Times New Roman"/>
          <w:b/>
          <w:i/>
          <w:sz w:val="28"/>
        </w:rPr>
        <w:t>»</w:t>
      </w:r>
      <w:r w:rsidRPr="00ED59BD">
        <w:rPr>
          <w:rFonts w:ascii="Times New Roman" w:hAnsi="Times New Roman" w:cs="Times New Roman"/>
          <w:i/>
          <w:sz w:val="28"/>
        </w:rPr>
        <w:t>)</w:t>
      </w:r>
    </w:p>
    <w:p w:rsidR="00655D9E" w:rsidRDefault="00655D9E" w:rsidP="00655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655D9E" w:rsidRDefault="00655D9E" w:rsidP="00655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 Найдите на знаменитой лестнице подъезда № 6 цитаты из произведений Булгакова. Свяжите цитату с одним из эпизодов романа. Ответ подкрепите текстом.</w:t>
      </w:r>
    </w:p>
    <w:p w:rsidR="00655D9E" w:rsidRDefault="00655D9E" w:rsidP="00655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5D9E" w:rsidRPr="00D475F9" w:rsidRDefault="00655D9E" w:rsidP="00655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 Используя схему квартиры №</w:t>
      </w:r>
      <w:r w:rsidR="00D13585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50, предположите, какие события романа происходили в различных помещениях. Свой ответ представьте в виде подписей на схеме.</w:t>
      </w:r>
    </w:p>
    <w:p w:rsidR="005A1144" w:rsidRDefault="005A1144"/>
    <w:sectPr w:rsidR="005A1144" w:rsidSect="00AB72F8">
      <w:pgSz w:w="11906" w:h="16838"/>
      <w:pgMar w:top="1134" w:right="1134" w:bottom="1134" w:left="1134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22"/>
    <w:rsid w:val="002648FB"/>
    <w:rsid w:val="002A6C22"/>
    <w:rsid w:val="00307F92"/>
    <w:rsid w:val="004B2A56"/>
    <w:rsid w:val="00505D71"/>
    <w:rsid w:val="005321FD"/>
    <w:rsid w:val="005A1144"/>
    <w:rsid w:val="00655D9E"/>
    <w:rsid w:val="0070144D"/>
    <w:rsid w:val="008614E6"/>
    <w:rsid w:val="00867A1B"/>
    <w:rsid w:val="009C74AC"/>
    <w:rsid w:val="009E5DAB"/>
    <w:rsid w:val="00AB72F8"/>
    <w:rsid w:val="00B27AA5"/>
    <w:rsid w:val="00D13585"/>
    <w:rsid w:val="00E247FA"/>
    <w:rsid w:val="00ED59BD"/>
    <w:rsid w:val="00F4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5D9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DA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321FD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86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E24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0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5D7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5D9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DA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321FD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86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E24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0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5D7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m10.bulgakovmuseum.ru/surrounding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ru/N9Me5" TargetMode="External"/><Relationship Id="rId12" Type="http://schemas.openxmlformats.org/officeDocument/2006/relationships/hyperlink" Target="https://clck.ru/JkbU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ck.ru/JkbUy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dombulgakova.ru" TargetMode="External"/><Relationship Id="rId10" Type="http://schemas.openxmlformats.org/officeDocument/2006/relationships/hyperlink" Target="https://clck.ru/NAL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NAL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Полина</cp:lastModifiedBy>
  <cp:revision>2</cp:revision>
  <dcterms:created xsi:type="dcterms:W3CDTF">2020-04-28T10:11:00Z</dcterms:created>
  <dcterms:modified xsi:type="dcterms:W3CDTF">2020-04-28T10:11:00Z</dcterms:modified>
</cp:coreProperties>
</file>